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仿宋_GB2312" w:hAnsi="宋体" w:eastAsia="仿宋_GB2312"/>
          <w:b/>
          <w:sz w:val="52"/>
          <w:szCs w:val="52"/>
          <w:lang w:eastAsia="zh-CN"/>
        </w:rPr>
      </w:pPr>
      <w:r>
        <w:rPr>
          <w:rFonts w:hint="eastAsia" w:ascii="仿宋_GB2312" w:hAnsi="宋体" w:eastAsia="仿宋_GB2312"/>
          <w:b/>
          <w:sz w:val="52"/>
          <w:szCs w:val="52"/>
          <w:lang w:eastAsia="zh-CN"/>
        </w:rPr>
        <w:t>评委老师简历表</w:t>
      </w:r>
    </w:p>
    <w:p>
      <w:pPr>
        <w:pStyle w:val="2"/>
        <w:spacing w:line="500" w:lineRule="exact"/>
        <w:textAlignment w:val="baseline"/>
        <w:rPr>
          <w:rFonts w:hint="eastAsia"/>
          <w:szCs w:val="28"/>
        </w:rPr>
      </w:pPr>
      <w:r>
        <w:rPr>
          <w:rFonts w:hint="eastAsia"/>
        </w:rPr>
        <w:t xml:space="preserve">                                                               </w:t>
      </w:r>
      <w:bookmarkStart w:id="0" w:name="_GoBack"/>
      <w:bookmarkEnd w:id="0"/>
    </w:p>
    <w:tbl>
      <w:tblPr>
        <w:tblStyle w:val="4"/>
        <w:tblW w:w="10095" w:type="dxa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332"/>
        <w:gridCol w:w="596"/>
        <w:gridCol w:w="510"/>
        <w:gridCol w:w="791"/>
        <w:gridCol w:w="52"/>
        <w:gridCol w:w="1257"/>
        <w:gridCol w:w="1847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66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工作单位：</w:t>
            </w:r>
          </w:p>
        </w:tc>
        <w:tc>
          <w:tcPr>
            <w:tcW w:w="24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相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   别</w:t>
            </w: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出生日期</w:t>
            </w:r>
          </w:p>
        </w:tc>
        <w:tc>
          <w:tcPr>
            <w:tcW w:w="18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职称与职务</w:t>
            </w:r>
          </w:p>
        </w:tc>
        <w:tc>
          <w:tcPr>
            <w:tcW w:w="638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19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20" w:firstLineChars="5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31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联系地址</w:t>
            </w:r>
          </w:p>
        </w:tc>
        <w:tc>
          <w:tcPr>
            <w:tcW w:w="638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09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009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09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个人荣誉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1009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</w:tbl>
    <w:p>
      <w:pPr>
        <w:pStyle w:val="2"/>
        <w:spacing w:line="500" w:lineRule="exac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咨询电话：韩老师15057197009</w:t>
      </w:r>
    </w:p>
    <w:p>
      <w:pPr>
        <w:pStyle w:val="2"/>
        <w:spacing w:line="500" w:lineRule="exac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本表下载复印有效</w:t>
      </w:r>
    </w:p>
    <w:p>
      <w:pPr>
        <w:pStyle w:val="2"/>
        <w:spacing w:line="500" w:lineRule="exact"/>
        <w:textAlignment w:val="baseline"/>
        <w:rPr>
          <w:rFonts w:hint="eastAsia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28"/>
        </w:rPr>
      </w:pPr>
    </w:p>
    <w:p>
      <w:pPr/>
    </w:p>
    <w:sectPr>
      <w:pgSz w:w="11906" w:h="16838"/>
      <w:pgMar w:top="1247" w:right="1247" w:bottom="1247" w:left="1854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033C5"/>
    <w:rsid w:val="13D1001B"/>
    <w:rsid w:val="719033C5"/>
    <w:rsid w:val="78B208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2015-12-04T10:57:00Z</dcterms:created>
  <dc:creator>Administrator</dc:creator>
  <cp:lastModifiedBy>Administrator</cp:lastModifiedBy>
  <dcterms:modified xsi:type="dcterms:W3CDTF">2015-12-04T11:37:36Z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